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jc w:val="center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V</w:t>
      </w:r>
    </w:p>
    <w:p>
      <w:pPr>
        <w:pStyle w:val="Normal1"/>
        <w:widowControl w:val="false"/>
        <w:spacing w:lineRule="auto" w:line="240"/>
        <w:jc w:val="center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FORMULÁRIO DE CURRÍCULO DOCUMENTADO</w:t>
      </w:r>
    </w:p>
    <w:p>
      <w:pPr>
        <w:pStyle w:val="Normal1"/>
        <w:widowControl w:val="false"/>
        <w:spacing w:lineRule="auto" w:line="240"/>
        <w:jc w:val="center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(envio obrigatório)</w:t>
      </w:r>
    </w:p>
    <w:p>
      <w:pPr>
        <w:pStyle w:val="Normal1"/>
        <w:widowControl w:val="false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584"/>
        <w:gridCol w:w="5349"/>
        <w:gridCol w:w="1546"/>
        <w:gridCol w:w="1545"/>
      </w:tblGrid>
      <w:tr>
        <w:trPr/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Cód</w:t>
            </w:r>
          </w:p>
        </w:tc>
        <w:tc>
          <w:tcPr>
            <w:tcW w:w="5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Requisitos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Pontuação Máxima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Pontuação Declarada</w:t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Inserir o Diploma/Certificado do Requisito Necessário conforme Anexo I</w:t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</w:r>
          </w:p>
        </w:tc>
        <w:tc>
          <w:tcPr>
            <w:tcW w:w="8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Graduação em XXX</w:t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Inserir o Comprovante de Experiência em Docência na prioridade 2 conforme Anexo I (Português, Inglês, Administração/Gestão)</w:t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</w:r>
          </w:p>
        </w:tc>
        <w:tc>
          <w:tcPr>
            <w:tcW w:w="8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Disciplina xxxxx</w:t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Tempo de serviço no IFSULDEMINAS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(não cumulativos)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Pontuação Máxima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Pontuação Declarada</w:t>
            </w:r>
          </w:p>
        </w:tc>
      </w:tr>
      <w:tr>
        <w:trPr/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1.1</w:t>
            </w:r>
          </w:p>
        </w:tc>
        <w:tc>
          <w:tcPr>
            <w:tcW w:w="5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até 5 anos completos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10 pontos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/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1.2</w:t>
            </w:r>
          </w:p>
        </w:tc>
        <w:tc>
          <w:tcPr>
            <w:tcW w:w="5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de 5 a 10 anos completos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20 pontos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/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1.3</w:t>
            </w:r>
          </w:p>
        </w:tc>
        <w:tc>
          <w:tcPr>
            <w:tcW w:w="5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acima de 10 anos completos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30 pontos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Experiência Acadêmica e Curricular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(nos últimos 5 anos)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2.1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Coordenação de projetos de ensino, pesquisa, extensão ou inovação (2 pontos por projeto, limitado a 5 projetos)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10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Projeto xxxxx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Se necessário, acrescente outras linhas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2.2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Oferta de Cursos de Extensão (FIC) (1 ponto por curso, limitado a 5 cursos)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5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Curso xxxxx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Se necessário, acrescente outras linhas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2.3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Atuação em cargos de gestão enquanto titular (CD, FG, FCC) (5 pontos por atuação)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5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Portaria xxxxx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2.4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Experiência docente nas disciplinas a lecionar na área em que concorre, conforme Anexo I, exceto disciplinas de sua formação (5 pontos por semestre completos, limitado a 5 semestres)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25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Disciplina xxxxx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Se necessário, acrescente outras linhas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2.5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Participação em Núcleos, Comissões, Câmaras, Comitês e Colegiados Institucionais (1 ponto por participação, limitado a 5 participações)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5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Comissão xxxxx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Se necessário, acrescente outras linhas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Titulação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3.1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Doutorado Concluído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10 pontos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Doutorado em 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3.2</w:t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Formação em nível de graduação além do requisito exigido (5 pontos por graduação, limitado a 2 graduações)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Máx. 10 pontos</w:t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Graduação em 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6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FF0000"/>
                <w:sz w:val="20"/>
                <w:szCs w:val="20"/>
              </w:rPr>
              <w:t>Graduação em XXX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100 pontos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widowControl w:val="false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LibreOffice/7.4.6.2$Windows_X86_64 LibreOffice_project/5b1f5509c2decdade7fda905e3e1429a67acd63d</Application>
  <AppVersion>15.0000</AppVersion>
  <Pages>3</Pages>
  <Words>272</Words>
  <Characters>1499</Characters>
  <CharactersWithSpaces>1704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2025-12-02T12:02:41Z</dcterms:modified>
  <cp:revision>1</cp:revision>
  <dc:subject/>
  <dc:title/>
</cp:coreProperties>
</file>